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BBE" w:rsidRDefault="00106BBE" w:rsidP="006C384D">
      <w:pPr>
        <w:pStyle w:val="Header"/>
        <w:tabs>
          <w:tab w:val="left" w:pos="1141"/>
        </w:tabs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6C384D">
      <w:pPr>
        <w:pStyle w:val="Header"/>
        <w:tabs>
          <w:tab w:val="left" w:pos="1141"/>
        </w:tabs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>Ref. No.: CC-CS/G</w:t>
      </w:r>
      <w:r w:rsidR="00C06F05" w:rsidRPr="009333A1">
        <w:rPr>
          <w:rFonts w:ascii="72" w:hAnsi="72" w:cs="72"/>
          <w:b/>
          <w:bCs/>
          <w:sz w:val="22"/>
          <w:szCs w:val="22"/>
          <w:lang w:val="en-IN"/>
        </w:rPr>
        <w:t>4</w:t>
      </w:r>
      <w:r w:rsidRPr="009333A1">
        <w:rPr>
          <w:rFonts w:ascii="72" w:hAnsi="72" w:cs="72"/>
          <w:b/>
          <w:bCs/>
          <w:sz w:val="22"/>
          <w:szCs w:val="22"/>
        </w:rPr>
        <w:t>/</w:t>
      </w:r>
      <w:r w:rsidR="00106BBE">
        <w:rPr>
          <w:rFonts w:ascii="72" w:hAnsi="72" w:cs="72"/>
          <w:b/>
          <w:bCs/>
          <w:sz w:val="22"/>
          <w:szCs w:val="22"/>
        </w:rPr>
        <w:t>Package-</w:t>
      </w:r>
      <w:r w:rsidR="00D055D1">
        <w:rPr>
          <w:rFonts w:ascii="72" w:hAnsi="72" w:cs="72"/>
          <w:b/>
          <w:bCs/>
          <w:sz w:val="22"/>
          <w:szCs w:val="22"/>
        </w:rPr>
        <w:t>I</w:t>
      </w:r>
      <w:r w:rsidR="009333A1" w:rsidRPr="009333A1">
        <w:rPr>
          <w:rFonts w:ascii="72" w:hAnsi="72" w:cs="72"/>
          <w:b/>
          <w:bCs/>
          <w:sz w:val="22"/>
          <w:szCs w:val="22"/>
        </w:rPr>
        <w:t>/</w:t>
      </w:r>
      <w:r w:rsidR="009544FA">
        <w:rPr>
          <w:rFonts w:ascii="72" w:hAnsi="72" w:cs="72"/>
          <w:b/>
          <w:bCs/>
          <w:sz w:val="22"/>
          <w:szCs w:val="22"/>
        </w:rPr>
        <w:t>Amend</w:t>
      </w:r>
      <w:r w:rsidR="002E50BF" w:rsidRPr="009333A1">
        <w:rPr>
          <w:rFonts w:ascii="72" w:hAnsi="72" w:cs="72"/>
          <w:b/>
          <w:bCs/>
          <w:sz w:val="22"/>
          <w:szCs w:val="22"/>
        </w:rPr>
        <w:t>-</w:t>
      </w:r>
      <w:r w:rsidR="006F7944">
        <w:rPr>
          <w:rFonts w:ascii="72" w:hAnsi="72" w:cs="72"/>
          <w:b/>
          <w:bCs/>
          <w:sz w:val="22"/>
          <w:szCs w:val="22"/>
        </w:rPr>
        <w:t>0</w:t>
      </w:r>
      <w:r w:rsidR="00F272D9">
        <w:rPr>
          <w:rFonts w:ascii="72" w:hAnsi="72" w:cs="72"/>
          <w:b/>
          <w:bCs/>
          <w:sz w:val="22"/>
          <w:szCs w:val="22"/>
        </w:rPr>
        <w:t>2</w:t>
      </w:r>
      <w:r w:rsidR="002E50BF" w:rsidRPr="009333A1">
        <w:rPr>
          <w:rFonts w:ascii="72" w:hAnsi="72" w:cs="72"/>
          <w:b/>
          <w:bCs/>
          <w:sz w:val="22"/>
          <w:szCs w:val="22"/>
        </w:rPr>
        <w:tab/>
      </w:r>
      <w:r w:rsidR="006614A7" w:rsidRPr="009333A1">
        <w:rPr>
          <w:rFonts w:ascii="72" w:hAnsi="72" w:cs="72"/>
          <w:b/>
          <w:bCs/>
          <w:sz w:val="22"/>
          <w:szCs w:val="22"/>
        </w:rPr>
        <w:t xml:space="preserve">     </w:t>
      </w:r>
      <w:r w:rsidRPr="009333A1">
        <w:rPr>
          <w:rFonts w:ascii="72" w:hAnsi="72" w:cs="72"/>
          <w:b/>
          <w:bCs/>
          <w:sz w:val="22"/>
          <w:szCs w:val="22"/>
        </w:rPr>
        <w:t xml:space="preserve">                     </w:t>
      </w:r>
      <w:r w:rsidR="006C5611" w:rsidRPr="009333A1">
        <w:rPr>
          <w:rFonts w:ascii="72" w:hAnsi="72" w:cs="72"/>
          <w:b/>
          <w:bCs/>
          <w:sz w:val="22"/>
          <w:szCs w:val="22"/>
        </w:rPr>
        <w:t xml:space="preserve">          </w:t>
      </w:r>
      <w:r w:rsidR="006C5611" w:rsidRPr="009333A1">
        <w:rPr>
          <w:rFonts w:ascii="72" w:hAnsi="72" w:cs="72"/>
          <w:b/>
          <w:bCs/>
          <w:sz w:val="22"/>
          <w:szCs w:val="22"/>
        </w:rPr>
        <w:tab/>
        <w:t xml:space="preserve">     </w:t>
      </w:r>
      <w:r w:rsidRPr="009333A1">
        <w:rPr>
          <w:rFonts w:ascii="72" w:hAnsi="72" w:cs="72"/>
          <w:b/>
          <w:bCs/>
          <w:sz w:val="22"/>
          <w:szCs w:val="22"/>
        </w:rPr>
        <w:t xml:space="preserve">Date: </w:t>
      </w:r>
      <w:r w:rsidR="006F7944">
        <w:rPr>
          <w:rFonts w:ascii="72" w:hAnsi="72" w:cs="72"/>
          <w:b/>
          <w:bCs/>
          <w:sz w:val="22"/>
          <w:szCs w:val="22"/>
        </w:rPr>
        <w:t>1</w:t>
      </w:r>
      <w:r w:rsidR="00F272D9">
        <w:rPr>
          <w:rFonts w:ascii="72" w:hAnsi="72" w:cs="72"/>
          <w:b/>
          <w:bCs/>
          <w:sz w:val="22"/>
          <w:szCs w:val="22"/>
        </w:rPr>
        <w:t>6</w:t>
      </w:r>
      <w:r w:rsidR="00C03716">
        <w:rPr>
          <w:rFonts w:ascii="72" w:hAnsi="72" w:cs="72"/>
          <w:b/>
          <w:bCs/>
          <w:sz w:val="22"/>
          <w:szCs w:val="22"/>
        </w:rPr>
        <w:t>/03</w:t>
      </w:r>
      <w:r w:rsidR="009333A1" w:rsidRPr="009333A1">
        <w:rPr>
          <w:rFonts w:ascii="72" w:hAnsi="72" w:cs="72"/>
          <w:b/>
          <w:bCs/>
          <w:sz w:val="22"/>
          <w:szCs w:val="22"/>
        </w:rPr>
        <w:t>/2020</w:t>
      </w: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  <w:highlight w:val="lightGray"/>
        </w:rPr>
      </w:pP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  <w:highlight w:val="lightGray"/>
        </w:rPr>
        <w:t>&lt;&lt; TO ALL THE BIDDERS THROUGH WEBSITE &gt;&gt;</w:t>
      </w: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left="630" w:hanging="630"/>
        <w:jc w:val="both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C06F05" w:rsidP="009333A1">
      <w:pPr>
        <w:ind w:left="540" w:hanging="540"/>
        <w:jc w:val="both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 xml:space="preserve">Sub: </w:t>
      </w:r>
      <w:r w:rsidR="00D055D1" w:rsidRPr="00D055D1">
        <w:rPr>
          <w:rFonts w:ascii="72" w:hAnsi="72" w:cs="72"/>
          <w:b/>
          <w:bCs/>
          <w:sz w:val="22"/>
          <w:szCs w:val="22"/>
        </w:rPr>
        <w:t>Package–</w:t>
      </w:r>
      <w:proofErr w:type="gramStart"/>
      <w:r w:rsidR="00D055D1" w:rsidRPr="00D055D1">
        <w:rPr>
          <w:rFonts w:ascii="72" w:hAnsi="72" w:cs="72"/>
          <w:b/>
          <w:bCs/>
          <w:sz w:val="22"/>
          <w:szCs w:val="22"/>
        </w:rPr>
        <w:t>I :</w:t>
      </w:r>
      <w:proofErr w:type="gramEnd"/>
      <w:r w:rsidR="00D055D1" w:rsidRPr="00D055D1">
        <w:rPr>
          <w:rFonts w:ascii="72" w:hAnsi="72" w:cs="72"/>
          <w:b/>
          <w:bCs/>
          <w:sz w:val="22"/>
          <w:szCs w:val="22"/>
        </w:rPr>
        <w:t xml:space="preserve"> Communication System Package for Reliable Communication Scheme under Central Sector for North Eastern Region (NER).;</w:t>
      </w:r>
    </w:p>
    <w:p w:rsidR="00761FC9" w:rsidRPr="009333A1" w:rsidRDefault="00761FC9" w:rsidP="00761FC9">
      <w:pPr>
        <w:ind w:firstLine="63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6C384D">
      <w:pPr>
        <w:ind w:firstLine="450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 xml:space="preserve">Specification No(s).:  </w:t>
      </w:r>
      <w:r w:rsidR="00D055D1" w:rsidRPr="00D055D1">
        <w:rPr>
          <w:rFonts w:ascii="72" w:hAnsi="72" w:cs="72"/>
          <w:b/>
          <w:bCs/>
          <w:sz w:val="22"/>
          <w:szCs w:val="22"/>
        </w:rPr>
        <w:t>CC-CS/892-NER/OPGW-4223/3/G4</w:t>
      </w:r>
      <w:r w:rsidR="006C384D" w:rsidRPr="009333A1">
        <w:rPr>
          <w:rFonts w:ascii="72" w:hAnsi="72" w:cs="72"/>
          <w:b/>
          <w:bCs/>
          <w:sz w:val="22"/>
          <w:szCs w:val="22"/>
        </w:rPr>
        <w:t>.</w:t>
      </w:r>
    </w:p>
    <w:p w:rsidR="00761FC9" w:rsidRPr="009333A1" w:rsidRDefault="00761FC9" w:rsidP="00761FC9">
      <w:pPr>
        <w:ind w:firstLine="63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firstLine="630"/>
        <w:jc w:val="center"/>
        <w:rPr>
          <w:rFonts w:ascii="72" w:hAnsi="72" w:cs="72"/>
          <w:b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>(</w:t>
      </w:r>
      <w:r w:rsidR="006C384D" w:rsidRPr="009333A1">
        <w:rPr>
          <w:rFonts w:ascii="72" w:eastAsia="MS Mincho" w:hAnsi="72" w:cs="72"/>
          <w:b/>
          <w:bCs/>
          <w:sz w:val="22"/>
          <w:szCs w:val="22"/>
        </w:rPr>
        <w:t>Domestic</w:t>
      </w:r>
      <w:r w:rsidRPr="009333A1">
        <w:rPr>
          <w:rFonts w:ascii="72" w:eastAsia="MS Mincho" w:hAnsi="72" w:cs="72"/>
          <w:b/>
          <w:bCs/>
          <w:sz w:val="22"/>
          <w:szCs w:val="22"/>
        </w:rPr>
        <w:t xml:space="preserve"> Competitive Bidding; Funding: </w:t>
      </w:r>
      <w:r w:rsidR="006C384D" w:rsidRPr="009333A1">
        <w:rPr>
          <w:rFonts w:ascii="72" w:eastAsia="MS Mincho" w:hAnsi="72" w:cs="72"/>
          <w:b/>
          <w:bCs/>
          <w:sz w:val="22"/>
          <w:szCs w:val="22"/>
        </w:rPr>
        <w:t>Domestic Funding</w:t>
      </w:r>
      <w:r w:rsidRPr="009333A1">
        <w:rPr>
          <w:rFonts w:ascii="72" w:hAnsi="72" w:cs="72"/>
          <w:b/>
          <w:bCs/>
          <w:sz w:val="22"/>
          <w:szCs w:val="22"/>
        </w:rPr>
        <w:t>)</w:t>
      </w:r>
    </w:p>
    <w:p w:rsidR="00761FC9" w:rsidRPr="009333A1" w:rsidRDefault="00761FC9" w:rsidP="00761FC9">
      <w:pPr>
        <w:jc w:val="center"/>
        <w:rPr>
          <w:rFonts w:ascii="72" w:hAnsi="72" w:cs="72"/>
          <w:b/>
          <w:sz w:val="22"/>
          <w:szCs w:val="22"/>
        </w:rPr>
      </w:pPr>
      <w:r w:rsidRPr="009333A1">
        <w:rPr>
          <w:rFonts w:ascii="72" w:hAnsi="72" w:cs="72"/>
          <w:b/>
          <w:sz w:val="22"/>
          <w:szCs w:val="22"/>
        </w:rPr>
        <w:t xml:space="preserve">            [Single Stage Two Envelope System (under e-Procurement)]</w:t>
      </w:r>
    </w:p>
    <w:p w:rsidR="00761FC9" w:rsidRPr="009333A1" w:rsidRDefault="00761FC9" w:rsidP="00761FC9">
      <w:pPr>
        <w:ind w:left="630" w:hanging="630"/>
        <w:jc w:val="both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pBdr>
          <w:bottom w:val="single" w:sz="4" w:space="1" w:color="auto"/>
        </w:pBdr>
        <w:rPr>
          <w:rFonts w:ascii="72" w:hAnsi="72" w:cs="72"/>
          <w:b/>
          <w:bCs/>
          <w:i/>
          <w:iCs/>
          <w:sz w:val="22"/>
          <w:szCs w:val="22"/>
        </w:rPr>
      </w:pPr>
      <w:r w:rsidRPr="009333A1">
        <w:rPr>
          <w:rFonts w:ascii="72" w:hAnsi="72" w:cs="72"/>
          <w:b/>
          <w:bCs/>
          <w:i/>
          <w:iCs/>
          <w:sz w:val="22"/>
          <w:szCs w:val="22"/>
        </w:rPr>
        <w:t>...Reg</w:t>
      </w:r>
      <w:r w:rsidRPr="009544FA">
        <w:rPr>
          <w:rFonts w:ascii="72" w:hAnsi="72" w:cs="72"/>
          <w:b/>
          <w:bCs/>
          <w:i/>
          <w:iCs/>
          <w:sz w:val="22"/>
          <w:szCs w:val="22"/>
        </w:rPr>
        <w:t>.</w:t>
      </w:r>
      <w:r w:rsidR="00A14127" w:rsidRPr="009544FA">
        <w:rPr>
          <w:rFonts w:ascii="72" w:hAnsi="72" w:cs="72"/>
          <w:b/>
          <w:bCs/>
          <w:i/>
          <w:iCs/>
          <w:sz w:val="22"/>
          <w:szCs w:val="22"/>
        </w:rPr>
        <w:t xml:space="preserve"> </w:t>
      </w:r>
      <w:r w:rsidR="009544FA" w:rsidRPr="009544FA">
        <w:rPr>
          <w:rFonts w:ascii="72" w:hAnsi="72" w:cs="72"/>
          <w:b/>
          <w:bCs/>
          <w:i/>
          <w:iCs/>
          <w:sz w:val="22"/>
          <w:szCs w:val="22"/>
        </w:rPr>
        <w:t>Amendment</w:t>
      </w:r>
      <w:r w:rsidR="00A14127" w:rsidRPr="009333A1">
        <w:rPr>
          <w:rFonts w:ascii="72" w:hAnsi="72" w:cs="72"/>
          <w:b/>
          <w:bCs/>
          <w:i/>
          <w:iCs/>
          <w:sz w:val="22"/>
          <w:szCs w:val="22"/>
        </w:rPr>
        <w:t xml:space="preserve"> to</w:t>
      </w:r>
      <w:r w:rsidRPr="009333A1">
        <w:rPr>
          <w:rFonts w:ascii="72" w:hAnsi="72" w:cs="72"/>
          <w:b/>
          <w:bCs/>
          <w:i/>
          <w:iCs/>
          <w:sz w:val="22"/>
          <w:szCs w:val="22"/>
        </w:rPr>
        <w:t xml:space="preserve"> the Bidding Documents</w:t>
      </w:r>
    </w:p>
    <w:p w:rsidR="00761FC9" w:rsidRPr="009333A1" w:rsidRDefault="00761FC9" w:rsidP="00761FC9">
      <w:pPr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pStyle w:val="Header"/>
        <w:tabs>
          <w:tab w:val="left" w:pos="7200"/>
        </w:tabs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>Dear Sir(s),</w:t>
      </w:r>
    </w:p>
    <w:p w:rsidR="00761FC9" w:rsidRPr="009333A1" w:rsidRDefault="00761FC9" w:rsidP="00761FC9">
      <w:pPr>
        <w:pStyle w:val="Header"/>
        <w:tabs>
          <w:tab w:val="left" w:pos="1141"/>
        </w:tabs>
        <w:rPr>
          <w:rFonts w:ascii="72" w:hAnsi="72" w:cs="72"/>
          <w:sz w:val="22"/>
          <w:szCs w:val="22"/>
        </w:rPr>
      </w:pPr>
    </w:p>
    <w:p w:rsidR="00761FC9" w:rsidRPr="009333A1" w:rsidRDefault="00761FC9" w:rsidP="00E03C13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 xml:space="preserve">This has reference to the bidding documents for the subject package uploaded on the portal </w:t>
      </w:r>
      <w:hyperlink r:id="rId7" w:history="1">
        <w:r w:rsidRPr="009333A1">
          <w:rPr>
            <w:rStyle w:val="Hyperlink"/>
            <w:rFonts w:ascii="72" w:hAnsi="72" w:cs="72"/>
            <w:sz w:val="22"/>
            <w:szCs w:val="22"/>
          </w:rPr>
          <w:t>https://pgcileps.buyjunction.in</w:t>
        </w:r>
      </w:hyperlink>
      <w:r w:rsidRPr="009333A1">
        <w:rPr>
          <w:rFonts w:ascii="72" w:hAnsi="72" w:cs="72"/>
          <w:sz w:val="22"/>
          <w:szCs w:val="22"/>
        </w:rPr>
        <w:t xml:space="preserve">. </w:t>
      </w:r>
    </w:p>
    <w:p w:rsidR="00761FC9" w:rsidRPr="009333A1" w:rsidRDefault="00761FC9" w:rsidP="00761FC9">
      <w:pPr>
        <w:ind w:left="720"/>
        <w:jc w:val="both"/>
        <w:rPr>
          <w:rFonts w:ascii="72" w:hAnsi="72" w:cs="72"/>
          <w:sz w:val="22"/>
          <w:szCs w:val="22"/>
        </w:rPr>
      </w:pPr>
    </w:p>
    <w:p w:rsidR="00761FC9" w:rsidRPr="009333A1" w:rsidRDefault="009544FA" w:rsidP="009544FA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544FA">
        <w:rPr>
          <w:rFonts w:ascii="72" w:hAnsi="72" w:cs="72"/>
          <w:sz w:val="22"/>
          <w:szCs w:val="22"/>
        </w:rPr>
        <w:t>Amendment</w:t>
      </w:r>
      <w:r w:rsidR="006F7944">
        <w:rPr>
          <w:rFonts w:ascii="72" w:hAnsi="72" w:cs="72"/>
          <w:sz w:val="22"/>
          <w:szCs w:val="22"/>
        </w:rPr>
        <w:t xml:space="preserve"> No.</w:t>
      </w:r>
      <w:r w:rsidR="00093BAD" w:rsidRPr="009333A1">
        <w:rPr>
          <w:rFonts w:ascii="72" w:hAnsi="72" w:cs="72"/>
          <w:b/>
          <w:bCs/>
          <w:sz w:val="22"/>
          <w:szCs w:val="22"/>
        </w:rPr>
        <w:t>-</w:t>
      </w:r>
      <w:r w:rsidR="006F7944">
        <w:rPr>
          <w:rFonts w:ascii="72" w:hAnsi="72" w:cs="72"/>
          <w:sz w:val="22"/>
          <w:szCs w:val="22"/>
        </w:rPr>
        <w:t>0</w:t>
      </w:r>
      <w:r w:rsidR="00F272D9">
        <w:rPr>
          <w:rFonts w:ascii="72" w:hAnsi="72" w:cs="72"/>
          <w:sz w:val="22"/>
          <w:szCs w:val="22"/>
        </w:rPr>
        <w:t>2</w:t>
      </w:r>
      <w:r w:rsidR="000B266C" w:rsidRPr="009333A1">
        <w:rPr>
          <w:rFonts w:ascii="72" w:hAnsi="72" w:cs="72"/>
          <w:sz w:val="22"/>
          <w:szCs w:val="22"/>
        </w:rPr>
        <w:t xml:space="preserve"> </w:t>
      </w:r>
      <w:r w:rsidR="00A14127" w:rsidRPr="009333A1">
        <w:rPr>
          <w:rFonts w:ascii="72" w:hAnsi="72" w:cs="72"/>
          <w:sz w:val="22"/>
          <w:szCs w:val="22"/>
        </w:rPr>
        <w:t>to</w:t>
      </w:r>
      <w:r w:rsidR="00761FC9" w:rsidRPr="009333A1">
        <w:rPr>
          <w:rFonts w:ascii="72" w:hAnsi="72" w:cs="72"/>
          <w:sz w:val="22"/>
          <w:szCs w:val="22"/>
        </w:rPr>
        <w:t xml:space="preserve"> the bidding documents enclosed herewith</w:t>
      </w:r>
      <w:r w:rsidR="00761FC9" w:rsidRPr="009333A1">
        <w:rPr>
          <w:rFonts w:ascii="72" w:hAnsi="72" w:cs="72"/>
          <w:b/>
          <w:bCs/>
          <w:sz w:val="22"/>
          <w:szCs w:val="22"/>
        </w:rPr>
        <w:t xml:space="preserve"> </w:t>
      </w:r>
      <w:r w:rsidR="005051E3">
        <w:rPr>
          <w:rFonts w:ascii="72" w:hAnsi="72" w:cs="72"/>
          <w:sz w:val="22"/>
          <w:szCs w:val="22"/>
        </w:rPr>
        <w:t>is</w:t>
      </w:r>
      <w:r w:rsidR="009333A1">
        <w:rPr>
          <w:rFonts w:ascii="72" w:hAnsi="72" w:cs="72"/>
          <w:sz w:val="22"/>
          <w:szCs w:val="22"/>
        </w:rPr>
        <w:t xml:space="preserve"> uploaded on the above web</w:t>
      </w:r>
      <w:r w:rsidR="00761FC9" w:rsidRPr="009333A1">
        <w:rPr>
          <w:rFonts w:ascii="72" w:hAnsi="72" w:cs="72"/>
          <w:sz w:val="22"/>
          <w:szCs w:val="22"/>
        </w:rPr>
        <w:t xml:space="preserve">site. </w:t>
      </w:r>
    </w:p>
    <w:p w:rsidR="00761FC9" w:rsidRPr="009333A1" w:rsidRDefault="00761FC9" w:rsidP="00761FC9">
      <w:pPr>
        <w:ind w:left="720"/>
        <w:jc w:val="both"/>
        <w:rPr>
          <w:rFonts w:ascii="72" w:hAnsi="72" w:cs="72"/>
          <w:sz w:val="22"/>
          <w:szCs w:val="22"/>
        </w:rPr>
      </w:pPr>
    </w:p>
    <w:p w:rsidR="00761FC9" w:rsidRPr="009333A1" w:rsidRDefault="00761FC9" w:rsidP="00761FC9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>All the terms and conditions of the original bidding documents shall remain unaltered.</w:t>
      </w:r>
    </w:p>
    <w:p w:rsidR="00761FC9" w:rsidRPr="009333A1" w:rsidRDefault="00761FC9" w:rsidP="00761FC9">
      <w:pPr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ab/>
      </w:r>
      <w:r w:rsidRPr="009333A1">
        <w:rPr>
          <w:rFonts w:ascii="72" w:hAnsi="72" w:cs="72"/>
          <w:sz w:val="22"/>
          <w:szCs w:val="22"/>
        </w:rPr>
        <w:tab/>
      </w:r>
    </w:p>
    <w:p w:rsidR="00761FC9" w:rsidRPr="009333A1" w:rsidRDefault="00761FC9" w:rsidP="009333A1">
      <w:pPr>
        <w:pStyle w:val="Header"/>
        <w:tabs>
          <w:tab w:val="left" w:pos="7200"/>
        </w:tabs>
        <w:ind w:left="720"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ab/>
        <w:t>Thanking you,</w:t>
      </w:r>
    </w:p>
    <w:p w:rsidR="00761FC9" w:rsidRPr="009333A1" w:rsidRDefault="00761FC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  <w:lang w:val="en-IN"/>
        </w:rPr>
      </w:pPr>
    </w:p>
    <w:p w:rsidR="00761FC9" w:rsidRPr="009333A1" w:rsidRDefault="00761FC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  <w:lang w:val="en-IN"/>
        </w:rPr>
        <w:t>Behalf of Power Grid Corporation of India Limited</w:t>
      </w:r>
      <w:r w:rsidRPr="009333A1">
        <w:rPr>
          <w:rFonts w:ascii="72" w:hAnsi="72" w:cs="72"/>
          <w:sz w:val="22"/>
          <w:szCs w:val="22"/>
        </w:rPr>
        <w:t>,</w:t>
      </w:r>
    </w:p>
    <w:p w:rsidR="009F7121" w:rsidRPr="009333A1" w:rsidRDefault="009F7121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</w:p>
    <w:p w:rsidR="009F7121" w:rsidRPr="009333A1" w:rsidRDefault="009F7121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</w:p>
    <w:p w:rsidR="009F7121" w:rsidRPr="009333A1" w:rsidRDefault="00F272D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  <w:bookmarkStart w:id="0" w:name="_GoBack"/>
      <w:r>
        <w:rPr>
          <w:rFonts w:ascii="72" w:hAnsi="72" w:cs="72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1.75pt;height:55.5pt">
            <v:imagedata r:id="rId8" o:title=""/>
            <o:lock v:ext="edit" ungrouping="t" rotation="t" cropping="t" verticies="t" text="t" grouping="t"/>
            <o:signatureline v:ext="edit" id="{76014F43-C54E-4445-A522-0B78F8E65D87}" provid="{00000000-0000-0000-0000-000000000000}" o:suggestedsigner="Adil Iqbal Khan" o:suggestedsigner2="Dy. Manager (CS)" showsigndate="f" issignatureline="t"/>
          </v:shape>
        </w:pict>
      </w:r>
      <w:bookmarkEnd w:id="0"/>
    </w:p>
    <w:p w:rsidR="00761FC9" w:rsidRPr="009333A1" w:rsidRDefault="00761FC9" w:rsidP="00761FC9">
      <w:pPr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  <w:u w:val="single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  <w:u w:val="single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  <w:u w:val="single"/>
        </w:rPr>
        <w:t>Encl</w:t>
      </w:r>
      <w:r w:rsidRPr="009333A1">
        <w:rPr>
          <w:rFonts w:ascii="72" w:hAnsi="72" w:cs="72"/>
          <w:b/>
          <w:bCs/>
          <w:sz w:val="22"/>
          <w:szCs w:val="22"/>
        </w:rPr>
        <w:t>: As above</w:t>
      </w:r>
    </w:p>
    <w:sectPr w:rsidR="00761FC9" w:rsidRPr="009333A1" w:rsidSect="00106BBE">
      <w:headerReference w:type="default" r:id="rId9"/>
      <w:footerReference w:type="default" r:id="rId10"/>
      <w:pgSz w:w="11906" w:h="16838"/>
      <w:pgMar w:top="922" w:right="1016" w:bottom="1440" w:left="1440" w:header="72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238" w:rsidRDefault="00E25238" w:rsidP="00761FC9">
      <w:r>
        <w:separator/>
      </w:r>
    </w:p>
  </w:endnote>
  <w:endnote w:type="continuationSeparator" w:id="0">
    <w:p w:rsidR="00E25238" w:rsidRDefault="00E25238" w:rsidP="007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Nirmala UI" w:hAnsi="Nirmala UI" w:cs="Nirmala UI"/>
        <w:b/>
        <w:bCs/>
        <w:sz w:val="13"/>
        <w:szCs w:val="13"/>
      </w:rPr>
      <w:id w:val="1030306374"/>
      <w:docPartObj>
        <w:docPartGallery w:val="Page Numbers (Top of Page)"/>
        <w:docPartUnique/>
      </w:docPartObj>
    </w:sdtPr>
    <w:sdtEndPr/>
    <w:sdtContent>
      <w:p w:rsidR="00106BBE" w:rsidRPr="00A875D7" w:rsidRDefault="00106BBE" w:rsidP="00106BBE">
        <w:pPr>
          <w:ind w:left="-270" w:hanging="90"/>
          <w:jc w:val="center"/>
          <w:rPr>
            <w:rFonts w:ascii="Nirmala UI" w:hAnsi="Nirmala UI" w:cs="Nirmala UI"/>
            <w:sz w:val="13"/>
            <w:szCs w:val="13"/>
          </w:rPr>
        </w:pP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2C37122" wp14:editId="4ED8227B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862330</wp:posOffset>
                  </wp:positionV>
                  <wp:extent cx="3629025" cy="66675"/>
                  <wp:effectExtent l="57150" t="19050" r="85725" b="104775"/>
                  <wp:wrapNone/>
                  <wp:docPr id="10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362902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C203BA0" id="Rectangle 10" o:spid="_x0000_s1026" style="position:absolute;margin-left:-73.3pt;margin-top:67.9pt;width:285.75pt;height: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54AFAFB6" wp14:editId="72F4A996">
                  <wp:simplePos x="0" y="0"/>
                  <wp:positionH relativeFrom="column">
                    <wp:posOffset>2698115</wp:posOffset>
                  </wp:positionH>
                  <wp:positionV relativeFrom="paragraph">
                    <wp:posOffset>861695</wp:posOffset>
                  </wp:positionV>
                  <wp:extent cx="4486275" cy="66675"/>
                  <wp:effectExtent l="57150" t="19050" r="85725" b="104775"/>
                  <wp:wrapNone/>
                  <wp:docPr id="8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448627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96FB49" id="Rectangle 8" o:spid="_x0000_s1026" style="position:absolute;margin-left:212.45pt;margin-top:67.85pt;width:353.25pt;height: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4294967295" distB="4294967295" distL="114300" distR="114300" simplePos="0" relativeHeight="251667456" behindDoc="0" locked="0" layoutInCell="1" allowOverlap="1" wp14:anchorId="2F1AE2D8" wp14:editId="357D3BFB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60324</wp:posOffset>
                  </wp:positionV>
                  <wp:extent cx="5848350" cy="0"/>
                  <wp:effectExtent l="0" t="0" r="19050" b="19050"/>
                  <wp:wrapNone/>
                  <wp:docPr id="9" name="Straight Connector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848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0F1D207A" id="Straight Connector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    <o:lock v:ext="edit" shapetype="f"/>
                </v:line>
              </w:pict>
            </mc:Fallback>
          </mc:AlternateContent>
        </w:r>
        <w:r w:rsidRPr="00A875D7">
          <w:rPr>
            <w:rFonts w:ascii="Nirmala UI" w:hAnsi="Nirmala UI" w:cs="Nirmala UI"/>
            <w:sz w:val="13"/>
            <w:szCs w:val="13"/>
          </w:rPr>
          <w:t xml:space="preserve"> 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  <w:cs/>
            <w:lang w:bidi="hi-IN"/>
          </w:rPr>
          <w:t>केन्द्रीय कार्यालय</w:t>
        </w:r>
        <w:r w:rsidRPr="00A875D7">
          <w:rPr>
            <w:rFonts w:ascii="Nirmala UI" w:hAnsi="Nirmala UI" w:cs="Nirmala UI"/>
            <w:b/>
            <w:bCs/>
            <w:sz w:val="13"/>
            <w:szCs w:val="13"/>
            <w:rtl/>
            <w:cs/>
          </w:rPr>
          <w:t>: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 "</w:t>
        </w:r>
        <w:r w:rsidRPr="00A875D7">
          <w:rPr>
            <w:rFonts w:ascii="Nirmala UI" w:hAnsi="Nirmala UI" w:cs="Nirmala UI"/>
            <w:sz w:val="13"/>
            <w:szCs w:val="13"/>
            <w:rtl/>
            <w:cs/>
            <w:lang w:bidi="hi-IN"/>
          </w:rPr>
          <w:t>सौदामिनी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"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प्लॉट नंबर </w:t>
        </w:r>
        <w:r w:rsidRPr="00A875D7">
          <w:rPr>
            <w:rFonts w:ascii="Nirmala UI" w:hAnsi="Nirmala UI" w:cs="Nirmala UI"/>
            <w:sz w:val="13"/>
            <w:szCs w:val="13"/>
          </w:rPr>
          <w:t xml:space="preserve">2,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सेक्टर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29,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गुरुग्राम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>122001, (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हरियाणा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) </w:t>
        </w:r>
        <w:r w:rsidRPr="00A875D7">
          <w:rPr>
            <w:rFonts w:ascii="Nirmala UI" w:hAnsi="Nirmala UI" w:cs="Nirmala UI"/>
            <w:sz w:val="13"/>
            <w:szCs w:val="13"/>
            <w:rtl/>
            <w:cs/>
            <w:lang w:bidi="hi-IN"/>
          </w:rPr>
          <w:t>दूरभाष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: </w:t>
        </w:r>
        <w:r w:rsidRPr="00A875D7">
          <w:rPr>
            <w:rFonts w:ascii="Nirmala UI" w:hAnsi="Nirmala UI" w:cs="Nirmala UI"/>
            <w:sz w:val="13"/>
            <w:szCs w:val="13"/>
          </w:rPr>
          <w:t>0124-2571700-719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Corporate Office:</w:t>
        </w:r>
        <w:r w:rsidRPr="00A875D7">
          <w:rPr>
            <w:rFonts w:ascii="Nirmala UI" w:hAnsi="Nirmala UI" w:cs="Nirmala UI"/>
            <w:sz w:val="13"/>
            <w:szCs w:val="13"/>
          </w:rPr>
          <w:t xml:space="preserve"> “</w:t>
        </w:r>
        <w:proofErr w:type="spellStart"/>
        <w:r w:rsidRPr="00A875D7">
          <w:rPr>
            <w:rFonts w:ascii="Nirmala UI" w:hAnsi="Nirmala UI" w:cs="Nirmala UI"/>
            <w:sz w:val="13"/>
            <w:szCs w:val="13"/>
          </w:rPr>
          <w:t>Saudamini</w:t>
        </w:r>
        <w:proofErr w:type="spellEnd"/>
        <w:r w:rsidRPr="00A875D7">
          <w:rPr>
            <w:rFonts w:ascii="Nirmala UI" w:hAnsi="Nirmala UI" w:cs="Nirmala UI"/>
            <w:sz w:val="13"/>
            <w:szCs w:val="13"/>
          </w:rPr>
          <w:t>”, Plot No. 2, Sector-29, Gurugram-122001, (Haryana) Tel.: 0124-2571700-719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  <w:cs/>
            <w:lang w:bidi="hi-IN"/>
          </w:rPr>
          <w:t>पंजीकृत कार्यालय</w:t>
        </w:r>
        <w:r w:rsidRPr="00A875D7">
          <w:rPr>
            <w:rFonts w:ascii="Nirmala UI" w:hAnsi="Nirmala UI" w:cs="Nirmala UI"/>
            <w:b/>
            <w:bCs/>
            <w:sz w:val="13"/>
            <w:szCs w:val="13"/>
            <w:rtl/>
            <w:cs/>
          </w:rPr>
          <w:t>: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 बी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9,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कुतुब इंस्टीट्यूशनल एरिया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कटवारिया सराय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नई दिल्ली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110 016.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दूरभाष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: </w:t>
        </w:r>
        <w:r w:rsidRPr="00A875D7">
          <w:rPr>
            <w:rFonts w:ascii="Nirmala UI" w:hAnsi="Nirmala UI" w:cs="Nirmala UI"/>
            <w:sz w:val="13"/>
            <w:szCs w:val="13"/>
          </w:rPr>
          <w:t>011-26560112, 26560121, 26564812, 26564892, CIN: L40101DL1989GOI038121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Registered Office</w:t>
        </w:r>
        <w:r w:rsidRPr="00A875D7">
          <w:rPr>
            <w:rFonts w:ascii="Nirmala UI" w:hAnsi="Nirmala UI" w:cs="Nirmala UI"/>
            <w:sz w:val="13"/>
            <w:szCs w:val="13"/>
          </w:rPr>
          <w:t xml:space="preserve">: B-9, Qutab Institutional Area, </w:t>
        </w:r>
        <w:proofErr w:type="spellStart"/>
        <w:r w:rsidRPr="00A875D7">
          <w:rPr>
            <w:rFonts w:ascii="Nirmala UI" w:hAnsi="Nirmala UI" w:cs="Nirmala UI"/>
            <w:sz w:val="13"/>
            <w:szCs w:val="13"/>
          </w:rPr>
          <w:t>Katwaria</w:t>
        </w:r>
        <w:proofErr w:type="spellEnd"/>
        <w:r w:rsidRPr="00A875D7">
          <w:rPr>
            <w:rFonts w:ascii="Nirmala UI" w:hAnsi="Nirmala UI" w:cs="Nirmala UI"/>
            <w:sz w:val="13"/>
            <w:szCs w:val="13"/>
          </w:rPr>
          <w:t xml:space="preserve"> Sarai, New Delhi-110 016. Tel: 011-26560112, 26560121, 26564812, 26564892, </w:t>
        </w:r>
        <w:proofErr w:type="gramStart"/>
        <w:r w:rsidRPr="00A875D7">
          <w:rPr>
            <w:rFonts w:ascii="Nirmala UI" w:hAnsi="Nirmala UI" w:cs="Nirmala UI"/>
            <w:sz w:val="13"/>
            <w:szCs w:val="13"/>
          </w:rPr>
          <w:t>CIN :</w:t>
        </w:r>
        <w:proofErr w:type="gramEnd"/>
        <w:r w:rsidRPr="00A875D7">
          <w:rPr>
            <w:rFonts w:ascii="Nirmala UI" w:hAnsi="Nirmala UI" w:cs="Nirmala UI"/>
            <w:sz w:val="13"/>
            <w:szCs w:val="13"/>
          </w:rPr>
          <w:t xml:space="preserve"> L40101DL1989GOI038121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Website:</w:t>
        </w:r>
        <w:r w:rsidRPr="00A875D7">
          <w:rPr>
            <w:rFonts w:ascii="Nirmala UI" w:hAnsi="Nirmala UI" w:cs="Nirmala UI"/>
            <w:sz w:val="13"/>
            <w:szCs w:val="13"/>
          </w:rPr>
          <w:t xml:space="preserve"> www.powergridindia.com</w:t>
        </w:r>
      </w:p>
    </w:sdtContent>
  </w:sdt>
  <w:p w:rsidR="00761FC9" w:rsidRDefault="00761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238" w:rsidRDefault="00E25238" w:rsidP="00761FC9">
      <w:r>
        <w:separator/>
      </w:r>
    </w:p>
  </w:footnote>
  <w:footnote w:type="continuationSeparator" w:id="0">
    <w:p w:rsidR="00E25238" w:rsidRDefault="00E25238" w:rsidP="0076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FC9" w:rsidRDefault="00106BBE">
    <w:pPr>
      <w:pStyle w:val="Header"/>
    </w:pP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0B5A6D" wp14:editId="0B98EE8D">
              <wp:simplePos x="0" y="0"/>
              <wp:positionH relativeFrom="column">
                <wp:posOffset>2626995</wp:posOffset>
              </wp:positionH>
              <wp:positionV relativeFrom="paragraph">
                <wp:posOffset>-231140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571E068" id="Rectangle 5" o:spid="_x0000_s1026" style="position:absolute;margin-left:206.85pt;margin-top:-18.2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460BB" wp14:editId="13FFA0AE">
              <wp:simplePos x="0" y="0"/>
              <wp:positionH relativeFrom="column">
                <wp:posOffset>-1006475</wp:posOffset>
              </wp:positionH>
              <wp:positionV relativeFrom="paragraph">
                <wp:posOffset>-231140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003CBD" id="Rectangle 4" o:spid="_x0000_s1026" style="position:absolute;margin-left:-79.25pt;margin-top:-18.2pt;width:285.75pt;height: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rFonts w:cstheme="minorHAnsi"/>
        <w:noProof/>
        <w:szCs w:val="22"/>
      </w:rPr>
      <w:t xml:space="preserve"> </w:t>
    </w:r>
    <w:r w:rsidRPr="00165295">
      <w:rPr>
        <w:rFonts w:cstheme="minorHAnsi"/>
        <w:noProof/>
        <w:szCs w:val="22"/>
        <w:lang w:bidi="hi-IN"/>
      </w:rPr>
      <w:drawing>
        <wp:inline distT="0" distB="0" distL="0" distR="0" wp14:anchorId="50C3F645" wp14:editId="08CBA4B7">
          <wp:extent cx="2653995" cy="84582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8175" cy="863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noProof/>
        <w:szCs w:val="22"/>
      </w:rPr>
      <w:t xml:space="preserve">        </w:t>
    </w:r>
    <w:r w:rsidRPr="00165295">
      <w:rPr>
        <w:rFonts w:cstheme="minorHAnsi"/>
        <w:noProof/>
        <w:szCs w:val="22"/>
        <w:lang w:bidi="hi-IN"/>
      </w:rPr>
      <w:drawing>
        <wp:inline distT="0" distB="0" distL="0" distR="0" wp14:anchorId="077AA653" wp14:editId="074B6738">
          <wp:extent cx="2926080" cy="529803"/>
          <wp:effectExtent l="0" t="0" r="7620" b="381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925857" cy="5297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1BA"/>
    <w:rsid w:val="000353AA"/>
    <w:rsid w:val="00093BAD"/>
    <w:rsid w:val="0009446A"/>
    <w:rsid w:val="000B266C"/>
    <w:rsid w:val="000C08BC"/>
    <w:rsid w:val="00106BBE"/>
    <w:rsid w:val="001D6989"/>
    <w:rsid w:val="00227942"/>
    <w:rsid w:val="0029558C"/>
    <w:rsid w:val="002A69D7"/>
    <w:rsid w:val="002E50BF"/>
    <w:rsid w:val="00303BA8"/>
    <w:rsid w:val="003332DC"/>
    <w:rsid w:val="00387BD9"/>
    <w:rsid w:val="003E0F63"/>
    <w:rsid w:val="004816E7"/>
    <w:rsid w:val="004E140C"/>
    <w:rsid w:val="005051E3"/>
    <w:rsid w:val="00514ED3"/>
    <w:rsid w:val="00515C0C"/>
    <w:rsid w:val="00574751"/>
    <w:rsid w:val="0059466C"/>
    <w:rsid w:val="005C01BA"/>
    <w:rsid w:val="006614A7"/>
    <w:rsid w:val="006C384D"/>
    <w:rsid w:val="006C5611"/>
    <w:rsid w:val="006F7944"/>
    <w:rsid w:val="007169CB"/>
    <w:rsid w:val="0072143E"/>
    <w:rsid w:val="0075685A"/>
    <w:rsid w:val="00761FC9"/>
    <w:rsid w:val="007F1AA5"/>
    <w:rsid w:val="0082076F"/>
    <w:rsid w:val="0084524E"/>
    <w:rsid w:val="009333A1"/>
    <w:rsid w:val="009544FA"/>
    <w:rsid w:val="009F7121"/>
    <w:rsid w:val="00A14127"/>
    <w:rsid w:val="00A308D7"/>
    <w:rsid w:val="00AF398D"/>
    <w:rsid w:val="00B10C18"/>
    <w:rsid w:val="00C03716"/>
    <w:rsid w:val="00C06F05"/>
    <w:rsid w:val="00C41B2B"/>
    <w:rsid w:val="00CB6955"/>
    <w:rsid w:val="00CE5316"/>
    <w:rsid w:val="00CF12E9"/>
    <w:rsid w:val="00D040DA"/>
    <w:rsid w:val="00D055D1"/>
    <w:rsid w:val="00D42844"/>
    <w:rsid w:val="00D52E45"/>
    <w:rsid w:val="00E03C13"/>
    <w:rsid w:val="00E25238"/>
    <w:rsid w:val="00F272D9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899D7E"/>
  <w15:docId w15:val="{9B7677BE-26CB-4558-A7DD-EAB9884C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B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6KJn3F7L1aKa5v1qNoLY/F0si9DPHeDpE8GP+wO+bEA=</DigestValue>
    </Reference>
    <Reference Type="http://www.w3.org/2000/09/xmldsig#Object" URI="#idOfficeObject">
      <DigestMethod Algorithm="http://www.w3.org/2001/04/xmlenc#sha256"/>
      <DigestValue>CoRNWrsiNDdl4iLsZHw/Mt+HWgsOE5HEBdSV9SR+4Z8=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YCXT9YWcmyt8giNadRitprSJVFBMFQy/C/P796zfPJw=</DigestValue>
    </Reference>
    <Reference Type="http://www.w3.org/2000/09/xmldsig#Object" URI="#idValidSigLnImg">
      <DigestMethod Algorithm="http://www.w3.org/2001/04/xmlenc#sha256"/>
      <DigestValue>E1UJLKzdqvz1RRvH0l+C9l684deGol8aDyqVLzoHg+Y=</DigestValue>
    </Reference>
    <Reference Type="http://www.w3.org/2000/09/xmldsig#Object" URI="#idInvalidSigLnImg">
      <DigestMethod Algorithm="http://www.w3.org/2001/04/xmlenc#sha256"/>
      <DigestValue>UFVqvUBH+bgqy2gd1MfyKw5WP1U+3NOGK1HqhvQSB7U=</DigestValue>
    </Reference>
  </SignedInfo>
  <SignatureValue>OlGt95pmwYk7MeyCF2PyrA6nf8Mst4smmPPiB9Kys5cPznrK4iNs3Ja/BJnH3PIR91ZVfTmbY8QN
F74xdxuNmcXuhMSC7ZuTUxxL3MLnVRdn3focFiuVw2OcggVVn0LzZtUN3BIvHPHkEM51klpG9TY/
dbxRhgOBchM+3PtM0HBFdu7vlFeLgIVZgXZieDKHXALP8918jV+lHrZ2tLk7yFIwxB1t6l1KjIgV
V4P3YlLONMbPwDGYmQYRzD/L1I8bjKm/ehIUbyNaX9UWaCy9Z7ZHBagpSYd2L3r+k4xLj+4x8Yke
0irgqvypaxm2CpMUSOm/7bETKUQm5Xay2nn9yQ==</SignatureValue>
  <KeyInfo>
    <X509Data>
      <X509Certificate>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/27hvnMezqfxh3HvBeU+x9GLw3zqO92ACDGWaAAu4fmpWJsyrVB+vmcj6x5ZaJrApCIic89avLArQKiL3LKHW14lMeIVkTpcZ2EKhOO+FfyJjksTv3x3tqdy5p65wbAgMBAAGjggHpMIIB5TATBgNVHSMEDDAKgAhM0b0qEUgE0zAdBgNVHQ4EFgQUZ34sSVYEkNidyl+Q55+w8o/+8pMwDgYDVR0PAQH/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/0wDoNkP8Dw1vJYwfVA/IXJM8AxfI+xuJreO8da6uHfjgHoul1gC9RkeHLFcDxW7cjWHzA+uoiaJ8IAozOCWIS5b1zJnGiO/XugOrYpnsudj8DgDgIKveOpV2PS40e4+ABLhL2fGS5AnCV07h4DeAWK9jmYt30Hb31myq45TyKIzFvDJ8HDGJUiIY+0raH56A3Uv6UWDEcDqj2/YDvp9rt5reae11PT4+v+qbEbHsvZfaU0U+xxFFODB3GgFmITzHep8xBLRzyDx0RyUGNI0UeprT88M6cEN5eLiTC5Qspy+cPqzQpOfervvDzVlU+PPErAtNkEag5NZN+6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gHZqqnyYgzKJw9oBXijr4utJsv0km2o1hzO5IWV6cpc=</DigestValue>
      </Reference>
      <Reference URI="/word/endnotes.xml?ContentType=application/vnd.openxmlformats-officedocument.wordprocessingml.endnotes+xml">
        <DigestMethod Algorithm="http://www.w3.org/2001/04/xmlenc#sha256"/>
        <DigestValue>iVjMHhKimITGsuKGuI4/N9tpzqYEks1NOfQHWDQW974=</DigestValue>
      </Reference>
      <Reference URI="/word/fontTable.xml?ContentType=application/vnd.openxmlformats-officedocument.wordprocessingml.fontTable+xml">
        <DigestMethod Algorithm="http://www.w3.org/2001/04/xmlenc#sha256"/>
        <DigestValue>TlEHyJkE+OtSeRoyxyCYDlHSPxh9Q0t24yer+wv7an8=</DigestValue>
      </Reference>
      <Reference URI="/word/footer1.xml?ContentType=application/vnd.openxmlformats-officedocument.wordprocessingml.footer+xml">
        <DigestMethod Algorithm="http://www.w3.org/2001/04/xmlenc#sha256"/>
        <DigestValue>qCshvtO4fhdDpOSmEbyVFBEaWHpRZrrT0x/MjvqVh9A=</DigestValue>
      </Reference>
      <Reference URI="/word/footnotes.xml?ContentType=application/vnd.openxmlformats-officedocument.wordprocessingml.footnotes+xml">
        <DigestMethod Algorithm="http://www.w3.org/2001/04/xmlenc#sha256"/>
        <DigestValue>MK4FxqKwhUvOABPo1FjxcANJI39EGhll+l4BMwXliKQ=</DigestValue>
      </Reference>
      <Reference URI="/word/header1.xml?ContentType=application/vnd.openxmlformats-officedocument.wordprocessingml.header+xml">
        <DigestMethod Algorithm="http://www.w3.org/2001/04/xmlenc#sha256"/>
        <DigestValue>6ptK9EikVcixUzRYg5vuDY1mblij3gjCtDgu0WnNrsA=</DigestValue>
      </Reference>
      <Reference URI="/word/media/image1.emf?ContentType=image/x-emf">
        <DigestMethod Algorithm="http://www.w3.org/2001/04/xmlenc#sha256"/>
        <DigestValue>sq96Y7Q7tcohEmgheCtIS7hPWFxeQKAPMgQoE7+w3h8=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/DKbrbwAeGTeK7Nxl72rElHe4cr/u8ifN0G6mngVeYE=</DigestValue>
      </Reference>
      <Reference URI="/word/settings.xml?ContentType=application/vnd.openxmlformats-officedocument.wordprocessingml.settings+xml">
        <DigestMethod Algorithm="http://www.w3.org/2001/04/xmlenc#sha256"/>
        <DigestValue>/qjZV9mfpYWc795iRYthZDOtltf1zVt1I0TvwIVESM4=</DigestValue>
      </Reference>
      <Reference URI="/word/styles.xml?ContentType=application/vnd.openxmlformats-officedocument.wordprocessingml.styles+xml">
        <DigestMethod Algorithm="http://www.w3.org/2001/04/xmlenc#sha256"/>
        <DigestValue>9oPQxKJ2d7XrEPyXNg2UW7h353G7XBPX07Hl/48W3dw=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2021-03-16T04:24:31Z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{76014F43-C54E-4445-A522-0B78F8E65D87}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16.0.10372/14</OfficeVersion>
          <ApplicationVersion>16.0.10372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2021-03-16T04:24:31Z</xd:SigningTime>
          <xd:SigningCertificate>
            <xd:Cert>
              <xd:CertDigest>
                <DigestMethod Algorithm="http://www.w3.org/2001/04/xmlenc#sha256"/>
                <DigestValue>hYx0wR7UISemhsDQgdC8CH7TEqvI2y0Rz3S04X9P+Rc=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15840665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B8a78pEwAAAAASc9hMAQAAAAAAAAAAAACIvmtd/n8AAAAAAAAAAAAA8AG12EwBAABT6kpWoxrXAQIAAAAAAAAAAAAAAAAAAAAAAAAAAAAAAIqDwzhZvwAAqPrmvEwBAABo/+a8TAEAAOD///8AAAAAQDwiwEwBAABYbL8pAAAAAAAAAAAAAAAABgAAAAAAAAAgAAAAAAAAAHxrvykTAAAAuWu/KRMAAADBQkRd/n8AAAAAAAAAAAAAAAAAAAAAAAA4fJjYTAEAAAAAAAAAAAAAQDwiwEwBAACL6Ehd/n8AACBrvykTAAAAuWu/KRM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PzfvykTAAAAYPbUtEwBAABg378pEwAAAIi+a13+fwAAAAAAAAAAAABg9tS0TAEAAAAAAAAAAAAAAN+/KRMAAAAAAAAAAAAAAAAAAAAAAAAACjbDOFm/AABg378pEwAAAHDM7NBMAQAAoFZE0kwBAABAPCLATAEAAMDgvykAAAAAAAAAAAAAAAAHAAAAAAAAAJDvQc9MAQAA/N+/KRMAAAA54L8pEwAAAMFCRF3+fwAAAKBpvEwBAABg378pAAAAAAIAAAAAAAAACKNpvEwBAABAPCLATAEAAIvoSF3+fwAAoN+/KRMAAAA54L8pE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wIV3z0wBAAAOCkoAAAAAACcDcwEAAAAA/v/////////IAt20TAEAAObsbxz+fwAAoAAAAAAAAADwDN20TAEAAAAAAABMAQAAAAAAAAAAAAAAAAAAAAAAAKAAAAAAAAAAlAAAAAAAAACxX7pf/n8AAAAAzLRMAQAAaWu/KQAAAAAKAAAAAAAAAMezu1/+fwAAAAAAAAAAAADm7G8c/n8AAJQAAAAAAAAAAAAAAAAAAAAAAMy0TAEAAKlrvykAAAAAAAAAAAAAAAAAAAAAAAAAAAAAAAAAAAAAi+hIXf5/AADAa78pEwAAAGQAAAAAAAAACABb2Uw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HKC/KRMAAAAAAAAAAAAAACgSAAAAAAAAiL5rXf5/AAAAAAAAAAAAAB6jALxMAQAABAAAAAAAAABQa/ld/n8AAAAAAAAAAAAAAAAAAAAAAAAqdsM4Wb8AAAIAAABMAQAASAAAAEwBAADz////AAAAAEA8IsBMAQAA+KC/KQAAAAAAAAAAAAAAAAkAAAAAAAAAIAAAAAAAAAAcoL8pEwAAAFmgvykTAAAAwUJEXf5/AAAAAAAAAAAAAPP///8AAAAAQDwiwEwBAAD4oL8pEwAAAEA8IsBMAQAAi+hIXf5/AADAn78pEwAAAFmgvykTAAAAAAAAAAAAAAAAAAAAZHYACAAAAAAlAAAADAAAAAMAAAAYAAAADAAAAAAAAAASAAAADAAAAAEAAAAeAAAAGAAAAAsAAABhAAAANQEAAHIAAAAlAAAADAAAAAM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HKC/KRMAAAAAAAAAAAAAACgSAAAAAAAAiL5rXf5/AAAAAAAAAAAAAB6jALxMAQAABAAAAAAAAABQa/ld/n8AAAAAAAAAAAAAAAAAAAAAAAAqdsM4Wb8AAAIAAABMAQAASAAAAEwBAADz////AAAAAEA8IsBMAQAA+KC/KQAAAAAAAAAAAAAAAAkAAAAAAAAAIAAAAAAAAAAcoL8pEwAAAFmgvykTAAAAwUJEXf5/AAAAAAAAAAAAAPP///8AAAAAQDwiwEwBAAD4oL8pEwAAAEA8IsBMAQAAi+hIXf5/AADAn78pEwAAAFmgvykT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/N+/KRMAAABg9tS0TAEAAGDfvykTAAAAiL5rXf5/AAAAAAAAAAAAAGD21LRMAQAAAAAAAAAAAAAA378pEwAAAAAAAAAAAAAAAAAAAAAAAAAKNsM4Wb8AAGDfvykTAAAAcMzs0EwBAACgVkTSTAEAAEA8IsBMAQAAwOC/KQAAAAAAAAAAAAAAAAcAAAAAAAAAkO9Bz0wBAAD8378pEwAAADngvykTAAAAwUJEXf5/AAAAoGm8TAEAAGDfvykAAAAAAgAAAAAAAAAIo2m8TAEAAEA8IsBMAQAAi+hIXf5/AACg378pEwAAADngvykT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8a78pEwAAAAASc9hMAQAAAAAAAAAAAACIvmtd/n8AAAAAAAAAAAAA8AG12EwBAABT6kpWoxrXAQIAAAAAAAAAAAAAAAAAAAAAAAAAAAAAAIqDwzhZvwAAqPrmvEwBAABo/+a8TAEAAOD///8AAAAAQDwiwEwBAABYbL8pAAAAAAAAAAAAAAAABgAAAAAAAAAgAAAAAAAAAHxrvykTAAAAuWu/KRMAAADBQkRd/n8AAAAAAAAAAAAAAAAAAAAAAAA4fJjYTAEAAAAAAAAAAAAAQDwiwEwBAACL6Ehd/n8AACBrvykTAAAAuWu/KR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voSF3+fwAAwGu/KRMAAABkAAAAAAAAAAgAgdlM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Prashanth Kumar Gade {प्रशांत जि}</dc:creator>
  <cp:keywords/>
  <dc:description/>
  <cp:lastModifiedBy>Adil Iqbal Khan {Adil Iqbal Khan}</cp:lastModifiedBy>
  <cp:revision>48</cp:revision>
  <dcterms:created xsi:type="dcterms:W3CDTF">2018-04-19T07:11:00Z</dcterms:created>
  <dcterms:modified xsi:type="dcterms:W3CDTF">2021-03-16T04:24:00Z</dcterms:modified>
</cp:coreProperties>
</file>